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53AB" w14:textId="77777777" w:rsidR="00CB7400" w:rsidRPr="0017380B" w:rsidRDefault="00D930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380B">
        <w:rPr>
          <w:rFonts w:ascii="Times New Roman" w:hAnsi="Times New Roman" w:cs="Times New Roman"/>
          <w:b/>
          <w:sz w:val="28"/>
          <w:szCs w:val="28"/>
        </w:rPr>
        <w:t>МИНИСТЕРСТВО СЕЛЬСКОГО ХОЗЯЙСТВА РОССИЙСКОЙ ФЕДЕРАЦИИ</w:t>
      </w:r>
    </w:p>
    <w:p w14:paraId="0F80BD70" w14:textId="77777777" w:rsidR="00CB7400" w:rsidRPr="0017380B" w:rsidRDefault="00D930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7380B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</w:t>
      </w:r>
    </w:p>
    <w:p w14:paraId="58F01DF8" w14:textId="77777777" w:rsidR="00CB7400" w:rsidRPr="0017380B" w:rsidRDefault="00D93036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7380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5168" behindDoc="0" locked="0" layoutInCell="0" allowOverlap="1" wp14:anchorId="77329AAF" wp14:editId="0C15DEA3">
            <wp:simplePos x="0" y="0"/>
            <wp:positionH relativeFrom="column">
              <wp:posOffset>5894705</wp:posOffset>
            </wp:positionH>
            <wp:positionV relativeFrom="paragraph">
              <wp:posOffset>40005</wp:posOffset>
            </wp:positionV>
            <wp:extent cx="603885" cy="624840"/>
            <wp:effectExtent l="0" t="0" r="5715" b="3810"/>
            <wp:wrapTight wrapText="bothSides">
              <wp:wrapPolygon edited="0">
                <wp:start x="6132" y="0"/>
                <wp:lineTo x="0" y="3951"/>
                <wp:lineTo x="0" y="17780"/>
                <wp:lineTo x="4088" y="21073"/>
                <wp:lineTo x="17035" y="21073"/>
                <wp:lineTo x="21123" y="17780"/>
                <wp:lineTo x="21123" y="4610"/>
                <wp:lineTo x="14991" y="0"/>
                <wp:lineTo x="6132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17380B">
        <w:rPr>
          <w:rFonts w:ascii="Times New Roman" w:hAnsi="Times New Roman" w:cs="Times New Roman"/>
          <w:b/>
          <w:color w:val="00B050"/>
          <w:sz w:val="28"/>
          <w:szCs w:val="28"/>
        </w:rPr>
        <w:t>ИНФОРМАЦИОННЫЙ ЛИСТ</w:t>
      </w:r>
    </w:p>
    <w:p w14:paraId="0EBA9A59" w14:textId="77777777" w:rsidR="00CB7400" w:rsidRPr="0017380B" w:rsidRDefault="00D93036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7380B">
        <w:rPr>
          <w:rFonts w:ascii="Times New Roman" w:hAnsi="Times New Roman" w:cs="Times New Roman"/>
          <w:b/>
          <w:color w:val="00B050"/>
          <w:sz w:val="24"/>
          <w:szCs w:val="24"/>
        </w:rPr>
        <w:t>филиала ФГБУ «РОССЕЛЬХОЗЦЕНТР» по Волгоградской области</w:t>
      </w:r>
    </w:p>
    <w:p w14:paraId="27C00759" w14:textId="1878CE6E" w:rsidR="00CB7400" w:rsidRPr="0017380B" w:rsidRDefault="00D93036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7380B">
        <w:rPr>
          <w:rFonts w:ascii="Times New Roman" w:hAnsi="Times New Roman" w:cs="Times New Roman"/>
          <w:b/>
          <w:color w:val="00B050"/>
          <w:sz w:val="24"/>
          <w:szCs w:val="24"/>
        </w:rPr>
        <w:t>№ 2</w:t>
      </w:r>
      <w:r w:rsidR="00F25B62">
        <w:rPr>
          <w:rFonts w:ascii="Times New Roman" w:hAnsi="Times New Roman" w:cs="Times New Roman"/>
          <w:b/>
          <w:color w:val="00B050"/>
          <w:sz w:val="24"/>
          <w:szCs w:val="24"/>
        </w:rPr>
        <w:t>0</w:t>
      </w:r>
      <w:r w:rsidRPr="0017380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от</w:t>
      </w:r>
      <w:r w:rsidR="005D7D0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28</w:t>
      </w:r>
      <w:r w:rsidRPr="0017380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F25B62">
        <w:rPr>
          <w:rFonts w:ascii="Times New Roman" w:hAnsi="Times New Roman" w:cs="Times New Roman"/>
          <w:b/>
          <w:color w:val="00B050"/>
          <w:sz w:val="24"/>
          <w:szCs w:val="24"/>
        </w:rPr>
        <w:t>мая</w:t>
      </w:r>
      <w:r w:rsidR="00CA4A82" w:rsidRPr="0017380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202</w:t>
      </w:r>
      <w:r w:rsidR="00F25B62">
        <w:rPr>
          <w:rFonts w:ascii="Times New Roman" w:hAnsi="Times New Roman" w:cs="Times New Roman"/>
          <w:b/>
          <w:color w:val="00B050"/>
          <w:sz w:val="24"/>
          <w:szCs w:val="24"/>
        </w:rPr>
        <w:t>5</w:t>
      </w:r>
      <w:r w:rsidRPr="0017380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г.</w:t>
      </w:r>
    </w:p>
    <w:p w14:paraId="0CE6B1F5" w14:textId="77777777" w:rsidR="00CB7400" w:rsidRPr="0017380B" w:rsidRDefault="00CB7400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39A612D6" w14:textId="1EC7EAAF" w:rsidR="00C260C4" w:rsidRPr="0017380B" w:rsidRDefault="0026207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380B">
        <w:rPr>
          <w:rFonts w:ascii="Times New Roman" w:hAnsi="Times New Roman" w:cs="Times New Roman"/>
          <w:b/>
          <w:bCs/>
          <w:sz w:val="28"/>
          <w:szCs w:val="28"/>
        </w:rPr>
        <w:t>Фузариоз колоса</w:t>
      </w:r>
    </w:p>
    <w:p w14:paraId="1882BA86" w14:textId="55DC632E" w:rsidR="00CB7400" w:rsidRDefault="00D93036" w:rsidP="00753C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80B">
        <w:rPr>
          <w:rFonts w:ascii="Times New Roman" w:hAnsi="Times New Roman" w:cs="Times New Roman"/>
          <w:b/>
          <w:sz w:val="28"/>
          <w:szCs w:val="28"/>
        </w:rPr>
        <w:t>Уважаемые сельхозтоваропроизводители!</w:t>
      </w:r>
    </w:p>
    <w:p w14:paraId="6B5C9F97" w14:textId="77777777" w:rsidR="0017380B" w:rsidRPr="0017380B" w:rsidRDefault="0017380B" w:rsidP="00753C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DC9901" w14:textId="56C91B35" w:rsidR="00A56217" w:rsidRPr="0017380B" w:rsidRDefault="00F35783" w:rsidP="0017380B">
      <w:pPr>
        <w:pStyle w:val="af2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7380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17D12AB" wp14:editId="376E4A85">
            <wp:simplePos x="0" y="0"/>
            <wp:positionH relativeFrom="column">
              <wp:posOffset>4127500</wp:posOffset>
            </wp:positionH>
            <wp:positionV relativeFrom="paragraph">
              <wp:posOffset>62230</wp:posOffset>
            </wp:positionV>
            <wp:extent cx="272415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449" y="21436"/>
                <wp:lineTo x="2144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217" w:rsidRPr="0017380B">
        <w:rPr>
          <w:rFonts w:ascii="Times New Roman" w:hAnsi="Times New Roman"/>
          <w:sz w:val="28"/>
          <w:szCs w:val="28"/>
        </w:rPr>
        <w:t xml:space="preserve"> </w:t>
      </w:r>
      <w:r w:rsidR="007B501A">
        <w:rPr>
          <w:rFonts w:ascii="Times New Roman" w:hAnsi="Times New Roman"/>
          <w:sz w:val="28"/>
          <w:szCs w:val="28"/>
        </w:rPr>
        <w:t>Т</w:t>
      </w:r>
      <w:r w:rsidR="00A56217" w:rsidRPr="0017380B">
        <w:rPr>
          <w:rFonts w:ascii="Times New Roman" w:hAnsi="Times New Roman"/>
          <w:sz w:val="28"/>
          <w:szCs w:val="28"/>
        </w:rPr>
        <w:t>ёплая с осадками погода в период цветения озимых зерновых культур мо</w:t>
      </w:r>
      <w:r w:rsidR="004B4A19" w:rsidRPr="0017380B">
        <w:rPr>
          <w:rFonts w:ascii="Times New Roman" w:hAnsi="Times New Roman"/>
          <w:sz w:val="28"/>
          <w:szCs w:val="28"/>
        </w:rPr>
        <w:t>жет</w:t>
      </w:r>
      <w:r w:rsidR="00A56217" w:rsidRPr="0017380B">
        <w:rPr>
          <w:rFonts w:ascii="Times New Roman" w:hAnsi="Times New Roman"/>
          <w:sz w:val="28"/>
          <w:szCs w:val="28"/>
        </w:rPr>
        <w:t xml:space="preserve"> спровоцировать развитие фузариоза колоса.</w:t>
      </w:r>
    </w:p>
    <w:p w14:paraId="215024B0" w14:textId="606EC54D" w:rsidR="00F35783" w:rsidRPr="0017380B" w:rsidRDefault="00A56217" w:rsidP="0017380B">
      <w:pPr>
        <w:pStyle w:val="af2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7380B">
        <w:rPr>
          <w:rFonts w:ascii="Times New Roman" w:hAnsi="Times New Roman"/>
          <w:sz w:val="28"/>
          <w:szCs w:val="28"/>
        </w:rPr>
        <w:t xml:space="preserve"> Источником инфекции являются семена, почва, послеуборочные остатки.</w:t>
      </w:r>
    </w:p>
    <w:p w14:paraId="149401DB" w14:textId="796A350F" w:rsidR="004B4A19" w:rsidRPr="0017380B" w:rsidRDefault="004B4A19" w:rsidP="0017380B">
      <w:pPr>
        <w:pStyle w:val="af2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7380B">
        <w:rPr>
          <w:rFonts w:ascii="Times New Roman" w:hAnsi="Times New Roman"/>
          <w:sz w:val="28"/>
          <w:szCs w:val="28"/>
        </w:rPr>
        <w:t>Фузариоз колоса проявляется в виде осветления отдельных колосков или участков колоса с бледно-розовым налётом гриба.</w:t>
      </w:r>
    </w:p>
    <w:p w14:paraId="082498D3" w14:textId="2B82B695" w:rsidR="00F35783" w:rsidRPr="0017380B" w:rsidRDefault="004B4A19" w:rsidP="0017380B">
      <w:pPr>
        <w:pStyle w:val="af2"/>
        <w:spacing w:after="0"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17380B">
        <w:rPr>
          <w:rStyle w:val="-"/>
          <w:rFonts w:ascii="Times New Roman" w:hAnsi="Times New Roman"/>
          <w:noProof/>
          <w:color w:val="000000" w:themeColor="text1"/>
          <w:sz w:val="28"/>
          <w:szCs w:val="28"/>
          <w:u w:val="none"/>
          <w:lang w:eastAsia="ru-R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57B0C60" wp14:editId="2C728765">
                <wp:simplePos x="0" y="0"/>
                <wp:positionH relativeFrom="column">
                  <wp:posOffset>4315460</wp:posOffset>
                </wp:positionH>
                <wp:positionV relativeFrom="paragraph">
                  <wp:posOffset>666750</wp:posOffset>
                </wp:positionV>
                <wp:extent cx="2332355" cy="25400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35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240ED" w14:textId="284B07B4" w:rsidR="00D93036" w:rsidRPr="00D93036" w:rsidRDefault="00D93036" w:rsidP="002620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D93036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Фото 1. </w:t>
                            </w:r>
                            <w:r w:rsidR="00262073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Фузариоз колоса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B0C6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8pt;margin-top:52.5pt;width:183.65pt;height:20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" filled="f" stroked="f">
                <v:textbox>
                  <w:txbxContent>
                    <w:p w14:paraId="06D240ED" w14:textId="284B07B4" w:rsidR="00D93036" w:rsidRPr="00D93036" w:rsidRDefault="00D93036" w:rsidP="002620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D93036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Фото 1. </w:t>
                      </w:r>
                      <w:r w:rsidR="00262073">
                        <w:rPr>
                          <w:rFonts w:ascii="Times New Roman" w:hAnsi="Times New Roman" w:cs="Times New Roman"/>
                          <w:i/>
                          <w:iCs/>
                        </w:rPr>
                        <w:t>Фузариоз колоса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5783" w:rsidRPr="0017380B">
        <w:rPr>
          <w:rFonts w:ascii="Times New Roman" w:hAnsi="Times New Roman"/>
          <w:b/>
          <w:bCs/>
          <w:sz w:val="28"/>
          <w:szCs w:val="28"/>
        </w:rPr>
        <w:t xml:space="preserve">Необходимо помнить, грибы рода </w:t>
      </w:r>
      <w:r w:rsidR="00F35783" w:rsidRPr="0017380B">
        <w:rPr>
          <w:rFonts w:ascii="Times New Roman" w:hAnsi="Times New Roman"/>
          <w:b/>
          <w:bCs/>
          <w:sz w:val="28"/>
          <w:szCs w:val="28"/>
          <w:lang w:val="en-US"/>
        </w:rPr>
        <w:t>Fusarium</w:t>
      </w:r>
      <w:r w:rsidR="00F35783" w:rsidRPr="0017380B">
        <w:rPr>
          <w:rFonts w:ascii="Times New Roman" w:hAnsi="Times New Roman"/>
          <w:b/>
          <w:bCs/>
          <w:sz w:val="28"/>
          <w:szCs w:val="28"/>
        </w:rPr>
        <w:t xml:space="preserve"> выделяют </w:t>
      </w:r>
      <w:r w:rsidR="005C018C" w:rsidRPr="0017380B">
        <w:rPr>
          <w:rFonts w:ascii="Times New Roman" w:hAnsi="Times New Roman"/>
          <w:b/>
          <w:bCs/>
          <w:sz w:val="28"/>
          <w:szCs w:val="28"/>
        </w:rPr>
        <w:t>микротоксины</w:t>
      </w:r>
      <w:r w:rsidR="00F35783" w:rsidRPr="0017380B">
        <w:rPr>
          <w:rFonts w:ascii="Times New Roman" w:hAnsi="Times New Roman"/>
          <w:b/>
          <w:bCs/>
          <w:sz w:val="28"/>
          <w:szCs w:val="28"/>
        </w:rPr>
        <w:t>, в результате чего зерно становится непригодным для использования в пищевых и кормовых целях.</w:t>
      </w:r>
    </w:p>
    <w:p w14:paraId="7F07966A" w14:textId="2ECF69BD" w:rsidR="00F35783" w:rsidRPr="0017380B" w:rsidRDefault="00F35783" w:rsidP="0017380B">
      <w:pPr>
        <w:pStyle w:val="af2"/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7380B">
        <w:rPr>
          <w:rFonts w:ascii="Times New Roman" w:hAnsi="Times New Roman"/>
          <w:b/>
          <w:bCs/>
          <w:sz w:val="28"/>
          <w:szCs w:val="28"/>
        </w:rPr>
        <w:t>Рекомендуем:</w:t>
      </w:r>
    </w:p>
    <w:p w14:paraId="61225073" w14:textId="4368EE17" w:rsidR="00F35783" w:rsidRPr="0017380B" w:rsidRDefault="00F35783" w:rsidP="0017380B">
      <w:pPr>
        <w:pStyle w:val="af2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17380B">
        <w:rPr>
          <w:rFonts w:ascii="Times New Roman" w:hAnsi="Times New Roman"/>
          <w:sz w:val="28"/>
          <w:szCs w:val="28"/>
        </w:rPr>
        <w:t xml:space="preserve">Провести мониторинг посевов на пораженность фузариозом колоса, </w:t>
      </w:r>
      <w:r w:rsidRPr="0017380B">
        <w:rPr>
          <w:rFonts w:ascii="Times New Roman" w:hAnsi="Times New Roman"/>
          <w:b/>
          <w:bCs/>
          <w:sz w:val="28"/>
          <w:szCs w:val="28"/>
        </w:rPr>
        <w:t xml:space="preserve">особое внимание уделить семенным посевам. </w:t>
      </w:r>
    </w:p>
    <w:p w14:paraId="7C753400" w14:textId="23338378" w:rsidR="00F35783" w:rsidRPr="0017380B" w:rsidRDefault="00F35783" w:rsidP="0017380B">
      <w:pPr>
        <w:pStyle w:val="af2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17380B">
        <w:rPr>
          <w:rFonts w:ascii="Times New Roman" w:hAnsi="Times New Roman"/>
          <w:sz w:val="28"/>
          <w:szCs w:val="28"/>
        </w:rPr>
        <w:t xml:space="preserve">В случае выявления заболевания продовольственное и фуражное зерно проверить на наличие </w:t>
      </w:r>
      <w:proofErr w:type="spellStart"/>
      <w:r w:rsidRPr="0017380B">
        <w:rPr>
          <w:rFonts w:ascii="Times New Roman" w:hAnsi="Times New Roman"/>
          <w:sz w:val="28"/>
          <w:szCs w:val="28"/>
        </w:rPr>
        <w:t>фузариозотоксинов</w:t>
      </w:r>
      <w:proofErr w:type="spellEnd"/>
      <w:r w:rsidRPr="0017380B">
        <w:rPr>
          <w:rFonts w:ascii="Times New Roman" w:hAnsi="Times New Roman"/>
          <w:sz w:val="28"/>
          <w:szCs w:val="28"/>
        </w:rPr>
        <w:t xml:space="preserve">. </w:t>
      </w:r>
    </w:p>
    <w:p w14:paraId="3758D73E" w14:textId="0E784F10" w:rsidR="00F35783" w:rsidRPr="0017380B" w:rsidRDefault="00F35783" w:rsidP="0017380B">
      <w:pPr>
        <w:pStyle w:val="af2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7380B">
        <w:rPr>
          <w:rFonts w:ascii="Times New Roman" w:hAnsi="Times New Roman"/>
          <w:sz w:val="28"/>
          <w:szCs w:val="28"/>
        </w:rPr>
        <w:t xml:space="preserve">Перед севом обязательно проводить </w:t>
      </w:r>
      <w:proofErr w:type="spellStart"/>
      <w:r w:rsidRPr="0017380B">
        <w:rPr>
          <w:rFonts w:ascii="Times New Roman" w:hAnsi="Times New Roman"/>
          <w:sz w:val="28"/>
          <w:szCs w:val="28"/>
        </w:rPr>
        <w:t>фитоэкспертизу</w:t>
      </w:r>
      <w:proofErr w:type="spellEnd"/>
      <w:r w:rsidRPr="0017380B">
        <w:rPr>
          <w:rFonts w:ascii="Times New Roman" w:hAnsi="Times New Roman"/>
          <w:sz w:val="28"/>
          <w:szCs w:val="28"/>
        </w:rPr>
        <w:t xml:space="preserve"> всех партий семян;</w:t>
      </w:r>
    </w:p>
    <w:p w14:paraId="43E523B9" w14:textId="2EBD2864" w:rsidR="00C260C4" w:rsidRPr="0017380B" w:rsidRDefault="00F35783" w:rsidP="0017380B">
      <w:pPr>
        <w:pStyle w:val="af2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7380B">
        <w:rPr>
          <w:rFonts w:ascii="Times New Roman" w:hAnsi="Times New Roman"/>
          <w:sz w:val="28"/>
          <w:szCs w:val="28"/>
        </w:rPr>
        <w:t xml:space="preserve">Для снижения запаса инфекции фузариозов, оздоровления почвы и повышения уровня плодородия, после уборки озимых вносить препараты на основе гриба </w:t>
      </w:r>
      <w:proofErr w:type="spellStart"/>
      <w:r w:rsidRPr="0017380B">
        <w:rPr>
          <w:rFonts w:ascii="Times New Roman" w:hAnsi="Times New Roman"/>
          <w:sz w:val="28"/>
          <w:szCs w:val="28"/>
        </w:rPr>
        <w:t>триходерма</w:t>
      </w:r>
      <w:bookmarkStart w:id="0" w:name="_Hlk137216644"/>
      <w:proofErr w:type="spellEnd"/>
      <w:r w:rsidR="00A5305F" w:rsidRPr="0017380B">
        <w:rPr>
          <w:rFonts w:ascii="Times New Roman" w:hAnsi="Times New Roman"/>
          <w:sz w:val="28"/>
          <w:szCs w:val="28"/>
        </w:rPr>
        <w:t>.</w:t>
      </w:r>
      <w:bookmarkEnd w:id="0"/>
    </w:p>
    <w:p w14:paraId="524BCE9C" w14:textId="04582997" w:rsidR="00C260C4" w:rsidRPr="0017380B" w:rsidRDefault="00C260C4" w:rsidP="001738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80B">
        <w:rPr>
          <w:rFonts w:ascii="Times New Roman" w:hAnsi="Times New Roman" w:cs="Times New Roman"/>
          <w:sz w:val="28"/>
          <w:szCs w:val="28"/>
        </w:rPr>
        <w:t>Напомним, что филиал ФГБУ «Россельхозцентр» по Волгоградской области оказывает консультационные услуги сельхозтоваропроизводителям в области защиты растений. По всем интересующим вопросам обращаться в районные отделы филиала или в областной отдел защиты растений по тел. 8-995-428-20-29.</w:t>
      </w:r>
    </w:p>
    <w:sectPr w:rsidR="00C260C4" w:rsidRPr="0017380B">
      <w:pgSz w:w="11906" w:h="16838"/>
      <w:pgMar w:top="568" w:right="566" w:bottom="765" w:left="567" w:header="0" w:footer="708" w:gutter="0"/>
      <w:cols w:space="720"/>
      <w:formProt w:val="0"/>
      <w:docGrid w:linePitch="36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B39DC" w14:textId="77777777" w:rsidR="008855EA" w:rsidRDefault="008855EA">
      <w:pPr>
        <w:spacing w:after="0" w:line="240" w:lineRule="auto"/>
      </w:pPr>
      <w:r>
        <w:separator/>
      </w:r>
    </w:p>
  </w:endnote>
  <w:endnote w:type="continuationSeparator" w:id="0">
    <w:p w14:paraId="6773A7E6" w14:textId="77777777" w:rsidR="008855EA" w:rsidRDefault="0088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5BAF7" w14:textId="77777777" w:rsidR="008855EA" w:rsidRDefault="008855EA">
      <w:pPr>
        <w:spacing w:after="0" w:line="240" w:lineRule="auto"/>
      </w:pPr>
      <w:r>
        <w:separator/>
      </w:r>
    </w:p>
  </w:footnote>
  <w:footnote w:type="continuationSeparator" w:id="0">
    <w:p w14:paraId="76CE06CD" w14:textId="77777777" w:rsidR="008855EA" w:rsidRDefault="00885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F1954"/>
    <w:multiLevelType w:val="hybridMultilevel"/>
    <w:tmpl w:val="B37E9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9690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400"/>
    <w:rsid w:val="00091D29"/>
    <w:rsid w:val="0017380B"/>
    <w:rsid w:val="00240FAB"/>
    <w:rsid w:val="00262073"/>
    <w:rsid w:val="002C4835"/>
    <w:rsid w:val="003724F1"/>
    <w:rsid w:val="004B4A19"/>
    <w:rsid w:val="004D034D"/>
    <w:rsid w:val="005C018C"/>
    <w:rsid w:val="005D7D0A"/>
    <w:rsid w:val="00607131"/>
    <w:rsid w:val="0063190A"/>
    <w:rsid w:val="00753C90"/>
    <w:rsid w:val="007B501A"/>
    <w:rsid w:val="008855EA"/>
    <w:rsid w:val="00A527EA"/>
    <w:rsid w:val="00A5305F"/>
    <w:rsid w:val="00A56217"/>
    <w:rsid w:val="00C260C4"/>
    <w:rsid w:val="00CA4A82"/>
    <w:rsid w:val="00CB7400"/>
    <w:rsid w:val="00D93036"/>
    <w:rsid w:val="00ED1144"/>
    <w:rsid w:val="00F25B62"/>
    <w:rsid w:val="00F3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B330"/>
  <w15:docId w15:val="{E847BD68-E6FA-4F43-82DB-662FE14C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2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32FC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506570"/>
    <w:rPr>
      <w:color w:val="0563C1" w:themeColor="hyperlink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30707A"/>
  </w:style>
  <w:style w:type="character" w:customStyle="1" w:styleId="a7">
    <w:name w:val="Нижний колонтитул Знак"/>
    <w:basedOn w:val="a0"/>
    <w:link w:val="a8"/>
    <w:uiPriority w:val="99"/>
    <w:qFormat/>
    <w:rsid w:val="0030707A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next w:val="a"/>
    <w:uiPriority w:val="35"/>
    <w:unhideWhenUsed/>
    <w:qFormat/>
    <w:rsid w:val="00333787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F32FC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Колонтитул"/>
    <w:basedOn w:val="a"/>
    <w:qFormat/>
  </w:style>
  <w:style w:type="paragraph" w:customStyle="1" w:styleId="af">
    <w:name w:val="Верхний и нижний колонтитулы"/>
    <w:basedOn w:val="a"/>
    <w:qFormat/>
  </w:style>
  <w:style w:type="paragraph" w:styleId="a6">
    <w:name w:val="header"/>
    <w:basedOn w:val="a"/>
    <w:link w:val="a5"/>
    <w:uiPriority w:val="99"/>
    <w:unhideWhenUsed/>
    <w:rsid w:val="0030707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30707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врезки"/>
    <w:basedOn w:val="a"/>
    <w:qFormat/>
  </w:style>
  <w:style w:type="table" w:styleId="af1">
    <w:name w:val="Table Grid"/>
    <w:basedOn w:val="a1"/>
    <w:uiPriority w:val="59"/>
    <w:rsid w:val="00F30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A56217"/>
    <w:pPr>
      <w:ind w:left="720"/>
      <w:contextualSpacing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Dnsuser630</dc:creator>
  <dc:description/>
  <cp:lastModifiedBy>Пользователь</cp:lastModifiedBy>
  <cp:revision>133</cp:revision>
  <cp:lastPrinted>2023-06-09T12:12:00Z</cp:lastPrinted>
  <dcterms:created xsi:type="dcterms:W3CDTF">2022-01-27T13:28:00Z</dcterms:created>
  <dcterms:modified xsi:type="dcterms:W3CDTF">2025-05-28T13:03:00Z</dcterms:modified>
  <dc:language>ru-RU</dc:language>
</cp:coreProperties>
</file>