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D5E8E" w14:textId="5C9C1B18" w:rsidR="009130EA" w:rsidRDefault="00AA0B43" w:rsidP="00420167">
      <w:pPr>
        <w:spacing w:after="0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AA0B43">
        <w:rPr>
          <w:rFonts w:ascii="Times New Roman" w:hAnsi="Times New Roman" w:cs="Times New Roman"/>
          <w:color w:val="00B0F0"/>
          <w:sz w:val="28"/>
          <w:szCs w:val="28"/>
          <w:u w:val="single"/>
        </w:rPr>
        <w:t>Подробнее</w:t>
      </w:r>
    </w:p>
    <w:p w14:paraId="6BC85BB5" w14:textId="77777777" w:rsidR="00AA0B43" w:rsidRPr="00AA0B43" w:rsidRDefault="00AA0B43" w:rsidP="00420167">
      <w:pPr>
        <w:spacing w:after="0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</w:p>
    <w:p w14:paraId="41839A63" w14:textId="5368F645" w:rsidR="00070DAF" w:rsidRPr="00070DAF" w:rsidRDefault="0015343A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0DAF" w:rsidRPr="00070DAF">
        <w:rPr>
          <w:rFonts w:ascii="Times New Roman" w:hAnsi="Times New Roman" w:cs="Times New Roman"/>
          <w:sz w:val="28"/>
          <w:szCs w:val="28"/>
        </w:rPr>
        <w:t xml:space="preserve">06.07.2021 принято постановление Губернатора Волгоградской области № 488 "О внесении изменений в постановление </w:t>
      </w:r>
      <w:bookmarkStart w:id="0" w:name="_Hlk76737791"/>
      <w:r w:rsidR="00070DAF" w:rsidRPr="00070DAF">
        <w:rPr>
          <w:rFonts w:ascii="Times New Roman" w:hAnsi="Times New Roman" w:cs="Times New Roman"/>
          <w:sz w:val="28"/>
          <w:szCs w:val="28"/>
        </w:rPr>
        <w:t>Губернатора Волгоградской области от 15 марта 2020 г. № 179</w:t>
      </w:r>
      <w:bookmarkEnd w:id="0"/>
      <w:r w:rsidR="00070DAF" w:rsidRPr="00070DAF">
        <w:rPr>
          <w:rFonts w:ascii="Times New Roman" w:hAnsi="Times New Roman" w:cs="Times New Roman"/>
          <w:sz w:val="28"/>
          <w:szCs w:val="28"/>
        </w:rPr>
        <w:t xml:space="preserve">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ситуаций", которым введены новые ограничения, направленные </w:t>
      </w:r>
      <w:r w:rsidR="00070DAF">
        <w:rPr>
          <w:rFonts w:ascii="Times New Roman" w:hAnsi="Times New Roman" w:cs="Times New Roman"/>
          <w:sz w:val="28"/>
          <w:szCs w:val="28"/>
        </w:rPr>
        <w:br/>
      </w:r>
      <w:r w:rsidR="00070DAF" w:rsidRPr="00070DAF">
        <w:rPr>
          <w:rFonts w:ascii="Times New Roman" w:hAnsi="Times New Roman" w:cs="Times New Roman"/>
          <w:sz w:val="28"/>
          <w:szCs w:val="28"/>
        </w:rPr>
        <w:t>на предупреждение распространения новой коронавирусной инфекции (COVID-19) на территории Волгоградской области.</w:t>
      </w:r>
    </w:p>
    <w:p w14:paraId="70C69909" w14:textId="7741BF40" w:rsidR="00070DAF" w:rsidRPr="00070DAF" w:rsidRDefault="00CA703A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70DAF" w:rsidRPr="00070DAF">
        <w:rPr>
          <w:rFonts w:ascii="Times New Roman" w:hAnsi="Times New Roman" w:cs="Times New Roman"/>
          <w:sz w:val="28"/>
          <w:szCs w:val="28"/>
        </w:rPr>
        <w:t>казанным постановлением введен запрет на нахождение несовершеннолетних граждан на территории торговых, торгово-развлекательных центров (комплексов) без сопровождения родителей (иных законных представителей).</w:t>
      </w:r>
    </w:p>
    <w:p w14:paraId="0DE9DCA4" w14:textId="77777777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>Работодателям, осуществляющим деятельность на территории Волгоградской области, рекомендовано обеспечивать через каждые 15 календарных дней проведение лабораторных исследований на предмет наличия новой коронавирусной инфекции COVID-19 в отношении не менее 10 процентов работников, исполнителей по гражданско-правовым договорам в случае если численность работников, исполнителей по гражданско-правовым договорам в организации составляет более 100 человек. Указанные лабораторные исследования не проводятся в случаях наличия не менее              чем у 60 процентов работников, исполнителей по гражданско-правовым договорам информации о прохождении вакцинации против новой коронавирусной инфекции COVID-19 (сертификата о прохождении вакцинации против новой коронавирусной инфекции COVID-19), а также обеспечить перевод на дистанционный режим работы работников, исполнителей по гражданско-правовым договорам, не представивших информацию о прохождении вакцинации против новой коронавирусной инфекции COVID-19 (сертификат о прохождении вакцинации против новой коронавирусной инфекции COVID-19), либо результаты исследования на наличие иммуноглобулинов IgG к новой коронавирусной инфекции COVID-19 в диапазоне положительных референсных значений применительно к тест-системе, использованной при проведении исследования.</w:t>
      </w:r>
    </w:p>
    <w:p w14:paraId="3B638CC5" w14:textId="7CBCA621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 xml:space="preserve">Кроме того, введен запрет на работу детских игровых комнат и детских развлекательных центров, а также </w:t>
      </w:r>
      <w:proofErr w:type="spellStart"/>
      <w:r w:rsidRPr="00070DAF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070DAF">
        <w:rPr>
          <w:rFonts w:ascii="Times New Roman" w:hAnsi="Times New Roman" w:cs="Times New Roman"/>
          <w:sz w:val="28"/>
          <w:szCs w:val="28"/>
        </w:rPr>
        <w:t>-кортов в торговых, торгово-развлекательных центрах (комплексах) (предприятий общественного питания, оказывающих услуги общественного питания с использованием различными хозяйствующими субъектами общего зала обслуживания, а также вне обособленных помещений для оказания услуг общественного питания). Ресторанам, кафе, столовым, буфетам, барам, закусочным и иным предприятиям общественного питания (включая летние кафе) запрещено принимать посетителей в зале в период с 00.00 до 06.00 за исключением обслуживания навынос.</w:t>
      </w:r>
    </w:p>
    <w:p w14:paraId="751C4598" w14:textId="77777777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lastRenderedPageBreak/>
        <w:t>Юридическим лицам и индивидуальным предпринимателям, оказывающим услуги по приему, размещению граждан в пансионатах, домах отдыха, санаторно-курортных организациях (санаториях), на турбазах, рекомендовано осуществлять прием и размещение граждан, представивших информацию о прохождении вакцинации против новой коронавирусной инфекции COVID-19 (сертификат о прохождении вакцинации против новой коронавирусной инфекции COVID-19) либо результаты исследования на наличие иммуноглобулинов IgG к новой коронавирусной инфекции COVID-19 в диапазоне положительных референсных значений применительно к тест-системе, использованной при проведении исследования.</w:t>
      </w:r>
    </w:p>
    <w:p w14:paraId="58A6C4DD" w14:textId="77777777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>Указанные изменения вступают в силу с 12 июля 2021 г.</w:t>
      </w:r>
    </w:p>
    <w:p w14:paraId="788D5AD6" w14:textId="77777777" w:rsidR="00CA703A" w:rsidRDefault="00CA703A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DB3AD0" w14:textId="3052EE51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 xml:space="preserve">Также 06.07.2021 в целях </w:t>
      </w:r>
      <w:bookmarkStart w:id="1" w:name="_Hlk76739550"/>
      <w:r w:rsidRPr="00070DAF">
        <w:rPr>
          <w:rFonts w:ascii="Times New Roman" w:hAnsi="Times New Roman" w:cs="Times New Roman"/>
          <w:sz w:val="28"/>
          <w:szCs w:val="28"/>
        </w:rPr>
        <w:t xml:space="preserve">принятия дополнительных мер по предупреждению распространения новой коронавирусной инфекции COVID-19 на территории Волгоградской области </w:t>
      </w:r>
      <w:bookmarkEnd w:id="1"/>
      <w:r w:rsidRPr="00070DAF">
        <w:rPr>
          <w:rFonts w:ascii="Times New Roman" w:hAnsi="Times New Roman" w:cs="Times New Roman"/>
          <w:sz w:val="28"/>
          <w:szCs w:val="28"/>
        </w:rPr>
        <w:t xml:space="preserve">принято </w:t>
      </w:r>
      <w:bookmarkStart w:id="2" w:name="_Hlk76738040"/>
      <w:r w:rsidRPr="00070DAF">
        <w:rPr>
          <w:rFonts w:ascii="Times New Roman" w:hAnsi="Times New Roman" w:cs="Times New Roman"/>
          <w:sz w:val="28"/>
          <w:szCs w:val="28"/>
        </w:rPr>
        <w:t>постановление Губернатора Волгоградской области № 489 "О создании безопасных условий для граждан при осуществлении деятельности отдельных организаций и индивидуальных предпринимателей в период действия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на территории Волгоградской области"</w:t>
      </w:r>
      <w:bookmarkEnd w:id="2"/>
      <w:r w:rsidRPr="00070DAF">
        <w:rPr>
          <w:rFonts w:ascii="Times New Roman" w:hAnsi="Times New Roman" w:cs="Times New Roman"/>
          <w:sz w:val="28"/>
          <w:szCs w:val="28"/>
        </w:rPr>
        <w:t>.</w:t>
      </w:r>
    </w:p>
    <w:p w14:paraId="456BFFF3" w14:textId="61E2B389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>Указанным постановлением предусматривается установление безопасных условий для граждан при оказании услуг, выполнении работ в период режима повышенной готовности на территории Волгоградской области (далее – безопасные условия), при выполнении которых ограничения, установленные постановлением Губернатора Волгоградской области от 15.03.2020 № 179, не будут применяться в отношении организаций и индивидуальных предпринимателей, осуществляющих деятельность в определенных сферах.</w:t>
      </w:r>
    </w:p>
    <w:p w14:paraId="5B46E491" w14:textId="77777777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>К числу безопасных условий отнесены следующие:</w:t>
      </w:r>
    </w:p>
    <w:p w14:paraId="49BB7FF8" w14:textId="77777777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>наличие в организации или у индивидуального предпринимателя, оказывающего услугу, 60 и более процентов работников (от фактической численности работников) прошедших вакцинацию против новой коронавирсуной инфекции (COVID-19) или 80 процентов работников (от фактической численности работников), прошедших вакцинацию против новой коронавирсуной инфекции (COVID-19) и (или) перенесших новую коронавирусную инфекцию (COVID-19), с даты вакцинации или выздоровления которых прошло не более 6 календарных месяцев;</w:t>
      </w:r>
    </w:p>
    <w:p w14:paraId="39291926" w14:textId="77777777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 xml:space="preserve">наличие у всех получателей услуг (за исключением граждан, не достигших возврата 18 лет) одного документа, подтверждающего вакцинацию, отрицательный результат лабораторного исследования на новую коронавирусную инфекцию (COVID-19) или перенесение болезни, а также документа, удостоверяющего личность. Для граждан, не достигших возврата </w:t>
      </w:r>
      <w:r w:rsidRPr="00070DAF">
        <w:rPr>
          <w:rFonts w:ascii="Times New Roman" w:hAnsi="Times New Roman" w:cs="Times New Roman"/>
          <w:sz w:val="28"/>
          <w:szCs w:val="28"/>
        </w:rPr>
        <w:lastRenderedPageBreak/>
        <w:t>18 лет, вышеуказанные документы предъявляются сопровождающими их родителями или законными представителями;</w:t>
      </w:r>
    </w:p>
    <w:p w14:paraId="78B6884A" w14:textId="77777777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>проведение проверки вышеуказанных документов;</w:t>
      </w:r>
    </w:p>
    <w:p w14:paraId="0D9775A6" w14:textId="77777777" w:rsidR="00070DAF" w:rsidRP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>установления пунктов контроля или дополнительных ограждений для пропуска граждан по указанным документам.</w:t>
      </w:r>
    </w:p>
    <w:p w14:paraId="66790484" w14:textId="07E52EC8" w:rsidR="00070DAF" w:rsidRDefault="00070DAF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AF">
        <w:rPr>
          <w:rFonts w:ascii="Times New Roman" w:hAnsi="Times New Roman" w:cs="Times New Roman"/>
          <w:sz w:val="28"/>
          <w:szCs w:val="28"/>
        </w:rPr>
        <w:t xml:space="preserve">Также вводится заявительный порядок получения паспорта, определяющего коллективный иммунитет работников к новой коронавирусной инфекции (COVID-19) (далее – паспорт иммунизации) для организаций и индивидуальных предпринимателей, у которых 60 и более процентов работников (от фактической численности работников) прошедших вакцинацию против новой коронавирсуной инфекции (COVID-19) или 80 процентов работников (от фактической численности работников), прошедших вакцинацию против новой коронавирсуной инфекции (COVID-19) и (или) перенесших новую коронавирусную инфекцию (COVID-19), с даты вакцинации или выздоровления которых прошло не более 6 календарных месяцев. Организация или индивидуальный предприниматель вправе направить заявку для получения паспорта иммунизации в отраслевой орган исполнительной власти Волгоградской области, который в свою очередь направляет указанную заявку в комитет здравоохранения Волгоградской области для проведения проверки содержащейся в заявке информации о работниках прошедших вакцинацию против новой коронавирсуной инфекции (COVID-19) и (или) перенесших новую коронавирусную инфекцию (COVID-19), с даты вакцинации или выздоровления которых прошло не более 6 календарных месяцев. В случае подтверждения достоверности содержащейся в заявке информации отраслевой орган выдает заявителю паспорт иммунизации, а </w:t>
      </w:r>
      <w:r w:rsidR="00FC298F">
        <w:rPr>
          <w:rFonts w:ascii="Times New Roman" w:hAnsi="Times New Roman" w:cs="Times New Roman"/>
          <w:sz w:val="28"/>
          <w:szCs w:val="28"/>
        </w:rPr>
        <w:t xml:space="preserve">в </w:t>
      </w:r>
      <w:r w:rsidRPr="00070DAF">
        <w:rPr>
          <w:rFonts w:ascii="Times New Roman" w:hAnsi="Times New Roman" w:cs="Times New Roman"/>
          <w:sz w:val="28"/>
          <w:szCs w:val="28"/>
        </w:rPr>
        <w:t xml:space="preserve">случае не подтверждения достоверности информации, указанной в заявке – направляет отказ в оформлении паспорта иммунизации. Срок действия паспорта иммунизации составит 6 месяцев со дня его оформления. Информация о выданных паспортах будет аккумулироваться в реестре выданных паспортов, формируемом отраслевыми органами исполнительной власти Волгоградской области. Постановлением закрепляется </w:t>
      </w:r>
      <w:r w:rsidR="00FC298F">
        <w:rPr>
          <w:rFonts w:ascii="Times New Roman" w:hAnsi="Times New Roman" w:cs="Times New Roman"/>
          <w:sz w:val="28"/>
          <w:szCs w:val="28"/>
        </w:rPr>
        <w:t>/</w:t>
      </w:r>
      <w:r w:rsidRPr="00070DAF">
        <w:rPr>
          <w:rFonts w:ascii="Times New Roman" w:hAnsi="Times New Roman" w:cs="Times New Roman"/>
          <w:sz w:val="28"/>
          <w:szCs w:val="28"/>
        </w:rPr>
        <w:t>возможность повторного обращения в отраслевой орган исполнительной власти, в случае истечения срока действия паспорта иммунизации, не поступления заявки на выдачу паспорта на новый срок, а также аннулирования паспорта по результатам проверки контролирующих органов.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DAF">
        <w:rPr>
          <w:rFonts w:ascii="Times New Roman" w:hAnsi="Times New Roman" w:cs="Times New Roman"/>
          <w:sz w:val="28"/>
          <w:szCs w:val="28"/>
        </w:rPr>
        <w:t>Указанное постановление вступает в силу 12 июля 2021 г.</w:t>
      </w:r>
    </w:p>
    <w:p w14:paraId="0ABF60C3" w14:textId="77777777" w:rsidR="00B1561B" w:rsidRDefault="00B1561B" w:rsidP="00070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C5186C" w14:textId="04686E6C" w:rsidR="00FF2355" w:rsidRPr="00070DAF" w:rsidRDefault="00FF2355" w:rsidP="00B13D0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2355" w:rsidRPr="0007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67"/>
    <w:rsid w:val="00067179"/>
    <w:rsid w:val="00070DAF"/>
    <w:rsid w:val="000F049D"/>
    <w:rsid w:val="0015343A"/>
    <w:rsid w:val="002D103E"/>
    <w:rsid w:val="00420167"/>
    <w:rsid w:val="00483901"/>
    <w:rsid w:val="005D10D3"/>
    <w:rsid w:val="009130EA"/>
    <w:rsid w:val="00A431AC"/>
    <w:rsid w:val="00AA0B43"/>
    <w:rsid w:val="00B13D07"/>
    <w:rsid w:val="00B1561B"/>
    <w:rsid w:val="00CA703A"/>
    <w:rsid w:val="00F0585A"/>
    <w:rsid w:val="00FC298F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852F"/>
  <w15:chartTrackingRefBased/>
  <w15:docId w15:val="{3E655945-EFE2-4204-BD8F-DCB9C80D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2016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201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Кудрина Татьяна Евгеньевна</dc:creator>
  <cp:keywords/>
  <dc:description/>
  <cp:lastModifiedBy>user</cp:lastModifiedBy>
  <cp:revision>2</cp:revision>
  <cp:lastPrinted>2021-07-08T14:56:00Z</cp:lastPrinted>
  <dcterms:created xsi:type="dcterms:W3CDTF">2021-07-09T13:57:00Z</dcterms:created>
  <dcterms:modified xsi:type="dcterms:W3CDTF">2021-07-09T13:57:00Z</dcterms:modified>
</cp:coreProperties>
</file>